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7821B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9810BD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9810BD" w:rsidRPr="009810BD">
        <w:rPr>
          <w:rFonts w:eastAsia="Times New Roman"/>
          <w:b/>
          <w:sz w:val="24"/>
          <w:szCs w:val="24"/>
          <w:lang w:eastAsia="ar-SA"/>
        </w:rPr>
        <w:t>„Modernizacja pomieszczeń na potrzeby związane z przeniesieniem Apteki Szpitalnej. Modernizacja pomieszczeń na parterze budynku głównego. Remont Sali Intensywnej Opieki Medycznej w ramach Oddziału Chorób Wewnętrznych i Diabetologii</w:t>
      </w:r>
      <w:bookmarkStart w:id="0" w:name="_GoBack"/>
      <w:bookmarkEnd w:id="0"/>
      <w:r w:rsidR="009810BD" w:rsidRPr="009810BD">
        <w:rPr>
          <w:rFonts w:eastAsia="Times New Roman"/>
          <w:b/>
          <w:sz w:val="24"/>
          <w:szCs w:val="24"/>
          <w:lang w:eastAsia="ar-SA"/>
        </w:rPr>
        <w:t>”</w:t>
      </w:r>
      <w:r w:rsidR="004445C6" w:rsidRPr="004445C6">
        <w:rPr>
          <w:rFonts w:eastAsia="Times New Roman"/>
          <w:b/>
          <w:sz w:val="24"/>
          <w:szCs w:val="24"/>
          <w:lang w:eastAsia="ar-SA"/>
        </w:rPr>
        <w:t>, znak sprawy: ZP/</w:t>
      </w:r>
      <w:r w:rsidR="00B84E2E">
        <w:rPr>
          <w:rFonts w:eastAsia="Times New Roman"/>
          <w:b/>
          <w:sz w:val="24"/>
          <w:szCs w:val="24"/>
          <w:lang w:eastAsia="ar-SA"/>
        </w:rPr>
        <w:t>3</w:t>
      </w:r>
      <w:r w:rsidR="004445C6" w:rsidRPr="004445C6">
        <w:rPr>
          <w:rFonts w:eastAsia="Times New Roman"/>
          <w:b/>
          <w:sz w:val="24"/>
          <w:szCs w:val="24"/>
          <w:lang w:eastAsia="ar-SA"/>
        </w:rPr>
        <w:t>/2019/PN,</w:t>
      </w:r>
      <w:r w:rsidR="004445C6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1B672D">
        <w:rPr>
          <w:rFonts w:ascii="Arial" w:hAnsi="Arial" w:cs="Arial"/>
          <w:i/>
          <w:sz w:val="16"/>
          <w:szCs w:val="16"/>
        </w:rPr>
        <w:br/>
      </w:r>
      <w:r w:rsidR="00A56607" w:rsidRPr="000817F4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E42" w:rsidRDefault="00500E42" w:rsidP="0038231F">
      <w:pPr>
        <w:spacing w:after="0" w:line="240" w:lineRule="auto"/>
      </w:pPr>
      <w:r>
        <w:separator/>
      </w:r>
    </w:p>
  </w:endnote>
  <w:endnote w:type="continuationSeparator" w:id="0">
    <w:p w:rsidR="00500E42" w:rsidRDefault="00500E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BF" w:rsidRDefault="007821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B672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BF" w:rsidRDefault="007821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E42" w:rsidRDefault="00500E42" w:rsidP="0038231F">
      <w:pPr>
        <w:spacing w:after="0" w:line="240" w:lineRule="auto"/>
      </w:pPr>
      <w:r>
        <w:separator/>
      </w:r>
    </w:p>
  </w:footnote>
  <w:footnote w:type="continuationSeparator" w:id="0">
    <w:p w:rsidR="00500E42" w:rsidRDefault="00500E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BF" w:rsidRDefault="007821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C67" w:rsidRDefault="00190C67" w:rsidP="00190C67">
    <w:pPr>
      <w:pStyle w:val="Nagwek"/>
    </w:pPr>
    <w:r>
      <w:rPr>
        <w:rFonts w:ascii="Calibri Light" w:eastAsia="Times New Roman" w:hAnsi="Calibri Light"/>
        <w:noProof/>
        <w:sz w:val="36"/>
        <w:szCs w:val="36"/>
        <w:lang w:eastAsia="pl-PL"/>
      </w:rPr>
      <w:drawing>
        <wp:inline distT="0" distB="0" distL="0" distR="0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1BF" w:rsidRDefault="007821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1BF" w:rsidRDefault="00782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C67"/>
    <w:rsid w:val="00190D6E"/>
    <w:rsid w:val="00193E01"/>
    <w:rsid w:val="001948B6"/>
    <w:rsid w:val="001957C5"/>
    <w:rsid w:val="001B672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CA6"/>
    <w:rsid w:val="00434CC2"/>
    <w:rsid w:val="004445C6"/>
    <w:rsid w:val="00466838"/>
    <w:rsid w:val="004761C6"/>
    <w:rsid w:val="00484F88"/>
    <w:rsid w:val="004B00A9"/>
    <w:rsid w:val="004C43B8"/>
    <w:rsid w:val="004F23F7"/>
    <w:rsid w:val="004F3005"/>
    <w:rsid w:val="00500358"/>
    <w:rsid w:val="00500E42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21BF"/>
    <w:rsid w:val="007840F2"/>
    <w:rsid w:val="007936D6"/>
    <w:rsid w:val="0079713A"/>
    <w:rsid w:val="007D657C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10B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598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84E2E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6C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23B12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D6A13-BB57-48E0-B540-0E9F853D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Saczyńska</cp:lastModifiedBy>
  <cp:revision>12</cp:revision>
  <cp:lastPrinted>2016-07-26T08:32:00Z</cp:lastPrinted>
  <dcterms:created xsi:type="dcterms:W3CDTF">2016-12-06T11:10:00Z</dcterms:created>
  <dcterms:modified xsi:type="dcterms:W3CDTF">2019-02-04T07:50:00Z</dcterms:modified>
</cp:coreProperties>
</file>