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52" w:rsidRPr="00B34815" w:rsidRDefault="007B47CA" w:rsidP="00B34815">
      <w:pPr>
        <w:spacing w:after="441" w:line="259" w:lineRule="auto"/>
        <w:ind w:left="5664" w:right="0" w:firstLine="708"/>
        <w:jc w:val="left"/>
        <w:rPr>
          <w:sz w:val="18"/>
          <w:szCs w:val="18"/>
        </w:rPr>
      </w:pPr>
      <w:r w:rsidRPr="00B34815">
        <w:rPr>
          <w:b/>
          <w:sz w:val="18"/>
          <w:szCs w:val="18"/>
        </w:rPr>
        <w:t>Z</w:t>
      </w:r>
      <w:r w:rsidR="00BA52AA">
        <w:rPr>
          <w:b/>
          <w:sz w:val="18"/>
          <w:szCs w:val="18"/>
        </w:rPr>
        <w:t xml:space="preserve">ałącznik Nr 7 </w:t>
      </w:r>
      <w:r w:rsidRPr="00B34815">
        <w:rPr>
          <w:b/>
          <w:sz w:val="18"/>
          <w:szCs w:val="18"/>
        </w:rPr>
        <w:t>do SIWZ</w:t>
      </w:r>
    </w:p>
    <w:p w:rsidR="002A5C52" w:rsidRDefault="002D3742">
      <w:pPr>
        <w:spacing w:after="231" w:line="259" w:lineRule="auto"/>
        <w:ind w:left="0" w:right="73" w:firstLine="0"/>
        <w:jc w:val="center"/>
      </w:pPr>
      <w:r>
        <w:rPr>
          <w:b/>
          <w:sz w:val="22"/>
        </w:rPr>
        <w:t xml:space="preserve">Istotne postanowienia przyszłej </w:t>
      </w:r>
      <w:r w:rsidR="00BA52AA">
        <w:rPr>
          <w:b/>
          <w:sz w:val="22"/>
        </w:rPr>
        <w:t>UMOWY   ...... / 2017</w:t>
      </w:r>
      <w:r w:rsidR="007B47CA">
        <w:rPr>
          <w:b/>
          <w:sz w:val="22"/>
        </w:rPr>
        <w:t>/ PN</w:t>
      </w:r>
    </w:p>
    <w:p w:rsidR="002A5C52" w:rsidRDefault="007B47CA">
      <w:pPr>
        <w:spacing w:after="0" w:line="248" w:lineRule="auto"/>
        <w:ind w:left="-5" w:right="402"/>
      </w:pPr>
      <w:r>
        <w:rPr>
          <w:sz w:val="22"/>
        </w:rPr>
        <w:t>zawarta w dniu  .....................  w  Łapach</w:t>
      </w:r>
    </w:p>
    <w:p w:rsidR="002A5C52" w:rsidRDefault="007B47CA">
      <w:pPr>
        <w:spacing w:after="0" w:line="248" w:lineRule="auto"/>
        <w:ind w:left="-5" w:right="2277"/>
      </w:pPr>
      <w:r>
        <w:rPr>
          <w:sz w:val="22"/>
        </w:rPr>
        <w:t>pomiędzy: Samodzielnym  Publicznym  Zakładem  Opieki  Zdrowotnej w Łapach ul. Korczaka  23   18-100  Łapy</w:t>
      </w:r>
    </w:p>
    <w:p w:rsidR="002A5C52" w:rsidRDefault="007B47CA">
      <w:pPr>
        <w:spacing w:after="0" w:line="248" w:lineRule="auto"/>
        <w:ind w:left="-5" w:right="402"/>
      </w:pPr>
      <w:r>
        <w:rPr>
          <w:sz w:val="22"/>
        </w:rPr>
        <w:t>NIP  966-13-19-909</w:t>
      </w:r>
    </w:p>
    <w:p w:rsidR="002A5C52" w:rsidRDefault="007B47CA">
      <w:pPr>
        <w:spacing w:after="0" w:line="248" w:lineRule="auto"/>
        <w:ind w:left="-5" w:right="7490"/>
      </w:pPr>
      <w:r>
        <w:rPr>
          <w:sz w:val="22"/>
        </w:rPr>
        <w:t>REGON  050644804 KRS   0000002999 reprezentowanym  przez:</w:t>
      </w:r>
    </w:p>
    <w:p w:rsidR="002A5C52" w:rsidRDefault="007B47CA">
      <w:pPr>
        <w:spacing w:after="0" w:line="248" w:lineRule="auto"/>
        <w:ind w:left="-5" w:right="5085"/>
      </w:pPr>
      <w:r>
        <w:rPr>
          <w:sz w:val="22"/>
        </w:rPr>
        <w:t>Urszulę Łapińską  –  Dyrektora  SP ZOZ  w  Łapach zwanym w treści umowy</w:t>
      </w:r>
      <w:r>
        <w:rPr>
          <w:b/>
          <w:sz w:val="22"/>
        </w:rPr>
        <w:t xml:space="preserve"> „Zamawiającym”, </w:t>
      </w:r>
      <w:r>
        <w:rPr>
          <w:sz w:val="22"/>
        </w:rPr>
        <w:t>a</w:t>
      </w:r>
    </w:p>
    <w:p w:rsidR="002A5C52" w:rsidRDefault="007B47CA">
      <w:pPr>
        <w:spacing w:after="1" w:line="238" w:lineRule="auto"/>
        <w:ind w:left="0" w:right="1945" w:firstLine="0"/>
        <w:jc w:val="left"/>
      </w:pPr>
      <w:r>
        <w:rPr>
          <w:sz w:val="22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 NIP : .........................................</w:t>
      </w:r>
    </w:p>
    <w:p w:rsidR="002A5C52" w:rsidRDefault="007B47CA">
      <w:pPr>
        <w:spacing w:after="0" w:line="248" w:lineRule="auto"/>
        <w:ind w:left="-5" w:right="6914"/>
      </w:pPr>
      <w:r>
        <w:rPr>
          <w:sz w:val="22"/>
        </w:rPr>
        <w:t>REGON: ................................... KRS: ......................................... reprezentowaną  przez:</w:t>
      </w:r>
    </w:p>
    <w:p w:rsidR="002A5C52" w:rsidRDefault="007B47CA">
      <w:pPr>
        <w:spacing w:after="0" w:line="248" w:lineRule="auto"/>
        <w:ind w:left="-5" w:right="402"/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2A5C52" w:rsidRDefault="007B47CA">
      <w:pPr>
        <w:spacing w:after="0" w:line="248" w:lineRule="auto"/>
        <w:ind w:left="-5" w:right="860"/>
      </w:pPr>
      <w:r>
        <w:rPr>
          <w:sz w:val="22"/>
        </w:rPr>
        <w:t xml:space="preserve">....................................................................................................................................................... zwaną w treści umowy </w:t>
      </w:r>
      <w:r>
        <w:rPr>
          <w:b/>
          <w:sz w:val="22"/>
        </w:rPr>
        <w:t xml:space="preserve"> „ Wykonawcą”</w:t>
      </w:r>
    </w:p>
    <w:p w:rsidR="002A5C52" w:rsidRDefault="007B47CA">
      <w:pPr>
        <w:spacing w:after="540" w:line="248" w:lineRule="auto"/>
        <w:ind w:left="-5" w:right="402"/>
      </w:pPr>
      <w:r>
        <w:rPr>
          <w:sz w:val="22"/>
        </w:rPr>
        <w:t xml:space="preserve">W wyniku przeprowadzenia postępowania o udzielenie zamówienia publicznego zgodnie z ustawą Prawo zamówień publicznych w trybie przetarg nieograniczonego  na  </w:t>
      </w:r>
      <w:r>
        <w:rPr>
          <w:b/>
        </w:rPr>
        <w:t xml:space="preserve"> Dostawę zużywalnych materiałów medycznych  i  te</w:t>
      </w:r>
      <w:r w:rsidR="00E143FF">
        <w:rPr>
          <w:b/>
        </w:rPr>
        <w:t>chnicznych  wraz  z  dzierżawą 2</w:t>
      </w:r>
      <w:r>
        <w:rPr>
          <w:b/>
        </w:rPr>
        <w:t xml:space="preserve">  aparatów  do  h</w:t>
      </w:r>
      <w:r w:rsidR="005A0F9F">
        <w:rPr>
          <w:b/>
        </w:rPr>
        <w:t>emodializy, na okres 27</w:t>
      </w:r>
      <w:r>
        <w:rPr>
          <w:b/>
        </w:rPr>
        <w:t xml:space="preserve"> miesięcy   do  SP ZOZ  w</w:t>
      </w:r>
      <w:r w:rsidR="00E143FF">
        <w:rPr>
          <w:b/>
        </w:rPr>
        <w:t xml:space="preserve"> </w:t>
      </w:r>
      <w:r w:rsidR="00A453CD">
        <w:rPr>
          <w:b/>
        </w:rPr>
        <w:t xml:space="preserve"> Łapach  ;   Nr sprawy :   ZP/1</w:t>
      </w:r>
      <w:r w:rsidR="00E143FF">
        <w:rPr>
          <w:b/>
        </w:rPr>
        <w:t>/2017</w:t>
      </w:r>
      <w:r>
        <w:rPr>
          <w:b/>
        </w:rPr>
        <w:t>/PN;</w:t>
      </w:r>
      <w:r>
        <w:rPr>
          <w:b/>
          <w:sz w:val="22"/>
        </w:rPr>
        <w:t xml:space="preserve">  </w:t>
      </w:r>
      <w:r>
        <w:rPr>
          <w:sz w:val="22"/>
        </w:rPr>
        <w:t xml:space="preserve">strony zawarły umowę o następującej treści: </w:t>
      </w:r>
      <w:r>
        <w:t xml:space="preserve">                                             </w:t>
      </w:r>
    </w:p>
    <w:p w:rsidR="002A5C52" w:rsidRDefault="007B47CA">
      <w:pPr>
        <w:pStyle w:val="Nagwek1"/>
        <w:ind w:left="305" w:right="364"/>
      </w:pPr>
      <w:r>
        <w:t>§ 1</w:t>
      </w:r>
    </w:p>
    <w:p w:rsidR="002A5C52" w:rsidRDefault="007B47CA">
      <w:pPr>
        <w:numPr>
          <w:ilvl w:val="0"/>
          <w:numId w:val="1"/>
        </w:numPr>
        <w:ind w:right="77" w:hanging="360"/>
      </w:pPr>
      <w:r>
        <w:t>Wykonawca dostarcz</w:t>
      </w:r>
      <w:r w:rsidR="00E143FF">
        <w:t>y  i wydzierżawi Zamawiającemu 2</w:t>
      </w:r>
      <w:r>
        <w:t xml:space="preserve"> aparaty  do hemodializ, a Zamawiający zamówi  zużywalne materiały techniczne i medyczne, których asortyment i ceny jednostkowe</w:t>
      </w:r>
      <w:r w:rsidR="00E143FF">
        <w:t xml:space="preserve"> o</w:t>
      </w:r>
      <w:r w:rsidR="00795B70">
        <w:t>kreślone są  w Załączniku Nr 1</w:t>
      </w:r>
      <w:r>
        <w:t xml:space="preserve"> stanowiącym integralną część n</w:t>
      </w:r>
      <w:r w:rsidR="00E143FF">
        <w:t>i</w:t>
      </w:r>
      <w:r w:rsidR="00795B70">
        <w:t>niejszej umowy. Załącznik nr 2do SIWZ i Załącznik nr 3</w:t>
      </w:r>
      <w:r>
        <w:t xml:space="preserve"> do SIWZ określ</w:t>
      </w:r>
      <w:r w:rsidR="00E143FF">
        <w:t>a</w:t>
      </w:r>
      <w:r>
        <w:t>ją zakres dzierżawy, parametry techniczne i funkcjonalność dzierżawionych aparatów.</w:t>
      </w:r>
    </w:p>
    <w:p w:rsidR="002A5C52" w:rsidRDefault="007B47CA">
      <w:pPr>
        <w:numPr>
          <w:ilvl w:val="0"/>
          <w:numId w:val="1"/>
        </w:numPr>
        <w:ind w:right="77" w:hanging="360"/>
      </w:pPr>
      <w:r>
        <w:t>U</w:t>
      </w:r>
      <w:r w:rsidR="00BA52AA">
        <w:t>mowa zostaje zawarta na okres 27</w:t>
      </w:r>
      <w:r>
        <w:t xml:space="preserve"> miesięcy, licząc od dnia podpisania protokołu zdawczo – odbiorczego dzierżawionych aparatów.</w:t>
      </w:r>
    </w:p>
    <w:p w:rsidR="002A5C52" w:rsidRDefault="007B47CA">
      <w:pPr>
        <w:numPr>
          <w:ilvl w:val="0"/>
          <w:numId w:val="1"/>
        </w:numPr>
        <w:ind w:right="77" w:hanging="360"/>
      </w:pPr>
      <w:r>
        <w:t xml:space="preserve">Zamawiający zastrzega możliwość: </w:t>
      </w:r>
    </w:p>
    <w:p w:rsidR="002A5C52" w:rsidRDefault="007B47CA">
      <w:pPr>
        <w:numPr>
          <w:ilvl w:val="1"/>
          <w:numId w:val="1"/>
        </w:numPr>
        <w:spacing w:after="269"/>
        <w:ind w:right="77" w:hanging="360"/>
      </w:pPr>
      <w:r>
        <w:t>przesuni</w:t>
      </w:r>
      <w:r w:rsidR="00816A3C">
        <w:t>ęć asortymentowo –  ilościowych w obrębie zamówienia, nie przek</w:t>
      </w:r>
      <w:r w:rsidR="00D07C36">
        <w:t>raczających wartości zamówienia.</w:t>
      </w:r>
    </w:p>
    <w:p w:rsidR="002A5C52" w:rsidRDefault="007B47CA">
      <w:pPr>
        <w:pStyle w:val="Nagwek1"/>
        <w:spacing w:after="96"/>
        <w:ind w:left="305" w:right="364"/>
      </w:pPr>
      <w:r>
        <w:t>§ 2</w:t>
      </w:r>
    </w:p>
    <w:p w:rsidR="002A5C52" w:rsidRDefault="007B47CA">
      <w:pPr>
        <w:numPr>
          <w:ilvl w:val="0"/>
          <w:numId w:val="2"/>
        </w:numPr>
        <w:ind w:right="77" w:hanging="360"/>
      </w:pPr>
      <w:r>
        <w:t xml:space="preserve">Wykonawca dostarczy, zainstaluje i </w:t>
      </w:r>
      <w:r w:rsidR="00E143FF">
        <w:t>uruchomi przedmiot dzierżawy – 2</w:t>
      </w:r>
      <w:r>
        <w:t xml:space="preserve"> aparaty do hemodializ –</w:t>
      </w:r>
    </w:p>
    <w:p w:rsidR="002A5C52" w:rsidRDefault="00A546F0">
      <w:pPr>
        <w:ind w:left="368" w:right="77"/>
      </w:pPr>
      <w:r>
        <w:t>(</w:t>
      </w:r>
      <w:r w:rsidR="007B47CA">
        <w:t>model ………………….., typ ……..…………, producent………………  ) w terminie do ….... dni od daty zawarcia niniejszej umowy, w siedzibie Zamawiającego, w miejscu przez niego wskazanym.</w:t>
      </w:r>
    </w:p>
    <w:p w:rsidR="002A5C52" w:rsidRDefault="007B47CA">
      <w:pPr>
        <w:numPr>
          <w:ilvl w:val="0"/>
          <w:numId w:val="2"/>
        </w:numPr>
        <w:ind w:right="77" w:hanging="360"/>
      </w:pPr>
      <w:r>
        <w:t xml:space="preserve">Dokładny termin dostarczenia i instalacji  przedmiotu dzierżawy, Wykonawca uzgodni z </w:t>
      </w:r>
    </w:p>
    <w:p w:rsidR="002A5C52" w:rsidRDefault="007B47CA">
      <w:pPr>
        <w:ind w:left="-5" w:right="77"/>
      </w:pPr>
      <w:r>
        <w:t xml:space="preserve">      ……………………………………………………………………………………………………</w:t>
      </w:r>
    </w:p>
    <w:p w:rsidR="002A5C52" w:rsidRDefault="007B47CA">
      <w:pPr>
        <w:numPr>
          <w:ilvl w:val="0"/>
          <w:numId w:val="2"/>
        </w:numPr>
        <w:ind w:right="77" w:hanging="360"/>
      </w:pPr>
      <w:r>
        <w:t>Wykonawca wraz z przedmiotem dzierżawy dostarczy dokumentację techniczną i instrukcje       obsługi (w języku polskim).</w:t>
      </w:r>
    </w:p>
    <w:p w:rsidR="002A5C52" w:rsidRDefault="007B47CA">
      <w:pPr>
        <w:numPr>
          <w:ilvl w:val="0"/>
          <w:numId w:val="2"/>
        </w:numPr>
        <w:spacing w:line="238" w:lineRule="auto"/>
        <w:ind w:right="77" w:hanging="360"/>
      </w:pPr>
      <w:r>
        <w:t>Zainstalowanie i uruchomienie przedmiotu dzierżawy w siedzibie Zamawiającego, będzie         potwierdzone protokołem zdawczo-odbiorczym. Po stronie Zamawiającego protokół będzie        podpisywać osoba wskazana w § 2 pkt 2, a po stronie Wykonawcy upoważniona do tego osoba.</w:t>
      </w:r>
    </w:p>
    <w:p w:rsidR="002A5C52" w:rsidRDefault="007B47CA">
      <w:pPr>
        <w:numPr>
          <w:ilvl w:val="0"/>
          <w:numId w:val="2"/>
        </w:numPr>
        <w:spacing w:line="238" w:lineRule="auto"/>
        <w:ind w:right="77" w:hanging="360"/>
      </w:pPr>
      <w:r>
        <w:lastRenderedPageBreak/>
        <w:t>W dniu instalacji Wykonawca</w:t>
      </w:r>
      <w:r>
        <w:rPr>
          <w:b/>
        </w:rPr>
        <w:t xml:space="preserve"> </w:t>
      </w:r>
      <w:r>
        <w:t>zobowiązuje się do przeprowadzenia w siedzibie Zamawiającego     szkolenia personelu obsługującego i technicznego w zakresie stosowani</w:t>
      </w:r>
      <w:r w:rsidR="00A546F0">
        <w:t xml:space="preserve">a, właściwej eksploatacji, </w:t>
      </w:r>
      <w:r>
        <w:t>konserwacji i</w:t>
      </w:r>
      <w:r w:rsidR="00A546F0">
        <w:t xml:space="preserve">   pielęgnacji przedmiotu umowy, oraz potwierdzenie przeprowadzonego szkolenia wystawionym certyfikatami</w:t>
      </w:r>
    </w:p>
    <w:p w:rsidR="002A5C52" w:rsidRDefault="007B47CA">
      <w:pPr>
        <w:numPr>
          <w:ilvl w:val="0"/>
          <w:numId w:val="2"/>
        </w:numPr>
        <w:ind w:right="77" w:hanging="360"/>
      </w:pPr>
      <w:r>
        <w:t xml:space="preserve">Zamawiający zobowiązany jest do użytkowania przedmiotu dzierżawy zgodnie z przeznaczeniem     i instrukcją obsługi. </w:t>
      </w:r>
    </w:p>
    <w:p w:rsidR="00B34815" w:rsidRDefault="007B47CA">
      <w:pPr>
        <w:numPr>
          <w:ilvl w:val="0"/>
          <w:numId w:val="2"/>
        </w:numPr>
        <w:spacing w:line="238" w:lineRule="auto"/>
        <w:ind w:right="77" w:hanging="360"/>
      </w:pPr>
      <w:r>
        <w:t xml:space="preserve">Zamawiający przejmuje odpowiedzialność materialną za powierzony przedmiot dzierżawy. </w:t>
      </w:r>
    </w:p>
    <w:p w:rsidR="002A5C52" w:rsidRDefault="007B47CA">
      <w:pPr>
        <w:numPr>
          <w:ilvl w:val="0"/>
          <w:numId w:val="2"/>
        </w:numPr>
        <w:spacing w:line="238" w:lineRule="auto"/>
        <w:ind w:right="77" w:hanging="360"/>
      </w:pPr>
      <w:r>
        <w:t>Zamawiający zobowiązuje się do utrzymania przedmiotu dzierżawy we właściwym stanie,      a w szczególności do:</w:t>
      </w:r>
    </w:p>
    <w:p w:rsidR="002A5C52" w:rsidRDefault="007B47CA">
      <w:pPr>
        <w:numPr>
          <w:ilvl w:val="1"/>
          <w:numId w:val="2"/>
        </w:numPr>
        <w:ind w:right="77" w:hanging="356"/>
      </w:pPr>
      <w:r>
        <w:t>zgłaszania Wykonawcy niezwłocznie wszelkich usterek przedmiotu dzierżawy w okresie dzierżawy,</w:t>
      </w:r>
    </w:p>
    <w:p w:rsidR="002A5C52" w:rsidRDefault="007B47CA">
      <w:pPr>
        <w:numPr>
          <w:ilvl w:val="1"/>
          <w:numId w:val="2"/>
        </w:numPr>
        <w:ind w:right="77" w:hanging="356"/>
      </w:pPr>
      <w:r>
        <w:t xml:space="preserve">udostępnienia przedmiotu dzierżawy w ustalonych z Wykonawcą terminach w celu naprawy, przeglądów i konserwacji. </w:t>
      </w:r>
    </w:p>
    <w:p w:rsidR="00B34815" w:rsidRDefault="007B47CA" w:rsidP="00B34815">
      <w:pPr>
        <w:spacing w:line="238" w:lineRule="auto"/>
        <w:ind w:left="-5" w:right="85"/>
      </w:pPr>
      <w:r>
        <w:t xml:space="preserve">9.  Wykonawca zobowiązuje się do utrzymania przedmiotu dzierżawy w ruchu przez cały okres      trwania umowy, z uwzględnieniem wszelkich niezbędnych konserwacji i przeglądów        wymaganych przez producenta. W przypadku awarii urządzenia naprawi lub wymieni niezbędne      elementy, a sprawność urządzenia potwierdzi odpowiednim wpisem w paszporcie urządzenia. </w:t>
      </w:r>
    </w:p>
    <w:p w:rsidR="00B34815" w:rsidRDefault="007B47CA" w:rsidP="00B34815">
      <w:pPr>
        <w:spacing w:line="238" w:lineRule="auto"/>
        <w:ind w:left="-5" w:right="85"/>
      </w:pPr>
      <w:r>
        <w:t>10. Zgłoszenia o awariach Zamawiający będzie składał faksem pod nr  ……………………………. 11. Wykonawca zobowiązuje się do usunięcia awari</w:t>
      </w:r>
      <w:r w:rsidR="00E839DF">
        <w:t>i w terminie nie dłuższym  niż 72 godziny</w:t>
      </w:r>
      <w:r>
        <w:t>,       licząc od momentu przystąpienia do naprawy.</w:t>
      </w:r>
    </w:p>
    <w:p w:rsidR="00B34815" w:rsidRDefault="00B34815" w:rsidP="00B34815">
      <w:pPr>
        <w:spacing w:line="238" w:lineRule="auto"/>
        <w:ind w:left="-5" w:right="85"/>
      </w:pPr>
      <w:r>
        <w:t xml:space="preserve">12. </w:t>
      </w:r>
      <w:r w:rsidR="007B47CA">
        <w:t>W przypadku gdy naprawa będzie trwała dłużej niż określono w ust. 11, Wykonawca dostarczy     Zamawiającemu aparat zastępczy, o parametrach nie gorszych niż zaoferowano w ofercie       (następnego dnia po upływie ter</w:t>
      </w:r>
      <w:r w:rsidR="00E839DF">
        <w:t>minu określonego w ust.11).</w:t>
      </w:r>
    </w:p>
    <w:p w:rsidR="00B34815" w:rsidRDefault="00B34815" w:rsidP="00B34815">
      <w:pPr>
        <w:spacing w:line="238" w:lineRule="auto"/>
        <w:ind w:left="-5" w:right="85"/>
      </w:pPr>
      <w:r>
        <w:t xml:space="preserve">13. </w:t>
      </w:r>
      <w:r w:rsidR="007B47CA">
        <w:t>Koszty serwisu tj. przeglądy, naprawy, części zamienne, koszty związane z dostarczeniem i        eksploatacją aparatu zastępczego oraz koszty dojazdu Wykonawca uwzględnił w cenie oferty       przetargowej.</w:t>
      </w:r>
    </w:p>
    <w:p w:rsidR="00B34815" w:rsidRDefault="00B34815" w:rsidP="00B34815">
      <w:pPr>
        <w:spacing w:line="238" w:lineRule="auto"/>
        <w:ind w:left="-5" w:right="85"/>
      </w:pPr>
      <w:r>
        <w:t xml:space="preserve">14. </w:t>
      </w:r>
      <w:r w:rsidR="007B47CA">
        <w:t xml:space="preserve">W okresie obowiązywania niniejszej umowy przedmiot dzierżawy pozostaje własnością       Wykonawcy. </w:t>
      </w:r>
    </w:p>
    <w:p w:rsidR="00B34815" w:rsidRDefault="00B34815" w:rsidP="00B34815">
      <w:pPr>
        <w:spacing w:line="238" w:lineRule="auto"/>
        <w:ind w:left="-5" w:right="85"/>
      </w:pPr>
      <w:r>
        <w:t xml:space="preserve">15. </w:t>
      </w:r>
      <w:r w:rsidR="007B47CA">
        <w:t>Po zakończeniu umowy dzierżawy, na podstawie protokołu zdawczo - odbiorczego,        Zamawiający zobowiązany jest przekazać Wykonawcy przedmiot umowy w stanie nie       pogorszonym ponad zużycie wynikające z normalnej eksploatacji.</w:t>
      </w:r>
    </w:p>
    <w:p w:rsidR="00B34815" w:rsidRDefault="00B34815" w:rsidP="00B34815">
      <w:pPr>
        <w:spacing w:line="238" w:lineRule="auto"/>
        <w:ind w:left="-5" w:right="85"/>
      </w:pPr>
      <w:r>
        <w:t xml:space="preserve">16. </w:t>
      </w:r>
      <w:r w:rsidR="007B47CA">
        <w:t>Wszelkie koszty związane z demontażem i odbiorem przedmiotu dzierżawy po wygaśnięciu        umowy ponosi Wykonawca.</w:t>
      </w:r>
    </w:p>
    <w:p w:rsidR="002A5C52" w:rsidRDefault="00B34815" w:rsidP="00B34815">
      <w:pPr>
        <w:spacing w:line="238" w:lineRule="auto"/>
        <w:ind w:left="-5" w:right="85"/>
      </w:pPr>
      <w:r>
        <w:t xml:space="preserve">17. </w:t>
      </w:r>
      <w:r w:rsidR="007B47CA">
        <w:t>Wykonawca odbierze od Zamawiającego przedmiot dzierża</w:t>
      </w:r>
      <w:r>
        <w:t xml:space="preserve">wy nie później niż w terminie 7 </w:t>
      </w:r>
      <w:r w:rsidR="007B47CA">
        <w:t>dni        po wygaśnięciu niniejszej umowy.</w:t>
      </w:r>
    </w:p>
    <w:p w:rsidR="002A5C52" w:rsidRDefault="007B47CA">
      <w:pPr>
        <w:pStyle w:val="Nagwek1"/>
        <w:ind w:left="305" w:right="4"/>
      </w:pPr>
      <w:r>
        <w:t>§ 3</w:t>
      </w:r>
    </w:p>
    <w:p w:rsidR="002A5C52" w:rsidRDefault="007B47CA">
      <w:pPr>
        <w:numPr>
          <w:ilvl w:val="0"/>
          <w:numId w:val="4"/>
        </w:numPr>
        <w:ind w:right="77" w:hanging="284"/>
      </w:pPr>
      <w:r>
        <w:t>Sprzęt zużywalny techniczny i medyczny, o którym mowa w § 1, dostarczany będzie sukcesywnie,  na podstawie zamówień składanych faksem przez Zamawiającego.</w:t>
      </w:r>
    </w:p>
    <w:p w:rsidR="002A5C52" w:rsidRDefault="007B47CA">
      <w:pPr>
        <w:numPr>
          <w:ilvl w:val="0"/>
          <w:numId w:val="4"/>
        </w:numPr>
        <w:ind w:right="77" w:hanging="284"/>
      </w:pPr>
      <w:r>
        <w:t>Wykonawca zobowiązuje się do realizacji zamówień, jak i dostarczenia ich własnym transportem, na własny koszt  i ryzyko do magazynu</w:t>
      </w:r>
      <w:r w:rsidR="00A546F0">
        <w:t xml:space="preserve"> głównego SP ZOZ w Łapach, tj. Budynek Szpitala I piętro, ul. Korczaka 23, 18-100 Łapy,</w:t>
      </w:r>
      <w:r>
        <w:t xml:space="preserve"> do 3 dni od przyjęcia zamówienia.</w:t>
      </w:r>
    </w:p>
    <w:p w:rsidR="002A5C52" w:rsidRDefault="007B47CA">
      <w:pPr>
        <w:numPr>
          <w:ilvl w:val="0"/>
          <w:numId w:val="4"/>
        </w:numPr>
        <w:ind w:right="77" w:hanging="284"/>
      </w:pPr>
      <w:r>
        <w:t>W zakresie dostaw materiałów medycznych Zamawiający wymaga, aby numer serii, data ważności uwidoczniona była na fakturze lub dokumencie towarzyszącym dostawie (WZ z określeniem numeru faktury, której dotyczy).</w:t>
      </w:r>
    </w:p>
    <w:p w:rsidR="002A5C52" w:rsidRDefault="007B47CA">
      <w:pPr>
        <w:numPr>
          <w:ilvl w:val="0"/>
          <w:numId w:val="4"/>
        </w:numPr>
        <w:ind w:right="77" w:hanging="284"/>
      </w:pPr>
      <w:r>
        <w:t xml:space="preserve">Opakowania handlowe dostarczanych materiałów medycznych muszą posiadać dodatkowe szczelne opakowania zewnętrzne. W przypadku dostaw mniejszych niż opakowania handlowe wymagane jest identyczne zabezpieczenie towarów jak w przypadku pełnych opakowań handlowych. </w:t>
      </w:r>
    </w:p>
    <w:p w:rsidR="002A5C52" w:rsidRDefault="007B47CA">
      <w:pPr>
        <w:numPr>
          <w:ilvl w:val="0"/>
          <w:numId w:val="4"/>
        </w:numPr>
        <w:ind w:right="77" w:hanging="284"/>
      </w:pPr>
      <w:r>
        <w:t xml:space="preserve">W przypadku wystąpienia reklamacji – </w:t>
      </w:r>
      <w:r w:rsidR="000A43C8">
        <w:t>czas załatwienia w terminie do 3</w:t>
      </w:r>
      <w:r>
        <w:t xml:space="preserve"> dni od daty udokumentowanego zgłoszenia reklamacji Wykonawcy.</w:t>
      </w:r>
    </w:p>
    <w:p w:rsidR="002A5C52" w:rsidRDefault="007B47CA">
      <w:pPr>
        <w:numPr>
          <w:ilvl w:val="0"/>
          <w:numId w:val="4"/>
        </w:numPr>
        <w:ind w:right="77" w:hanging="284"/>
      </w:pPr>
      <w:r>
        <w:t>Dostarczane materiały muszą posiadać właściwy, nie krótszy niż 12 miesięczny termin przydatności.</w:t>
      </w:r>
    </w:p>
    <w:p w:rsidR="002A5C52" w:rsidRDefault="007B47CA">
      <w:pPr>
        <w:pStyle w:val="Nagwek1"/>
        <w:ind w:left="305" w:right="92"/>
      </w:pPr>
      <w:r>
        <w:lastRenderedPageBreak/>
        <w:t>§ 4</w:t>
      </w:r>
    </w:p>
    <w:p w:rsidR="002A5C52" w:rsidRDefault="007B47CA">
      <w:pPr>
        <w:numPr>
          <w:ilvl w:val="0"/>
          <w:numId w:val="5"/>
        </w:numPr>
        <w:ind w:right="77" w:hanging="360"/>
      </w:pPr>
      <w:r>
        <w:t>Wartość umowy nie przekroczy: ............................................................ PLN (słownie:</w:t>
      </w:r>
    </w:p>
    <w:p w:rsidR="002A5C52" w:rsidRDefault="007B47CA">
      <w:pPr>
        <w:ind w:left="370" w:right="77"/>
      </w:pPr>
      <w:r>
        <w:t>……………………………...................), w tym należny podatek VAT w wysokości………… zł. (słownie: ……………………………………..... PLN) i jest zgodna z Ofertą z dnia ………., złożoną w przedmiotowym postepowaniu przetargowym.</w:t>
      </w:r>
    </w:p>
    <w:p w:rsidR="002A5C52" w:rsidRDefault="007B47CA">
      <w:pPr>
        <w:numPr>
          <w:ilvl w:val="0"/>
          <w:numId w:val="5"/>
        </w:numPr>
        <w:ind w:right="77" w:hanging="360"/>
      </w:pPr>
      <w:r>
        <w:t>Miesięczna opłata za dzierżawę aparatów wynosi:  …................................ PLN brutto ( słownie:</w:t>
      </w:r>
    </w:p>
    <w:p w:rsidR="002A5C52" w:rsidRDefault="007B47CA">
      <w:pPr>
        <w:ind w:left="368" w:right="77"/>
      </w:pPr>
      <w:r>
        <w:t>...................................... PLN).</w:t>
      </w:r>
    </w:p>
    <w:p w:rsidR="002A5C52" w:rsidRDefault="007B47CA">
      <w:pPr>
        <w:numPr>
          <w:ilvl w:val="0"/>
          <w:numId w:val="5"/>
        </w:numPr>
        <w:ind w:right="77" w:hanging="360"/>
      </w:pPr>
      <w:r>
        <w:t xml:space="preserve">Faktura za dzierżawę urządzeń wystawiana będzie 1 raz w miesiącu za miesiąc poprzedni. </w:t>
      </w:r>
    </w:p>
    <w:p w:rsidR="002A5C52" w:rsidRDefault="007B47CA">
      <w:pPr>
        <w:numPr>
          <w:ilvl w:val="0"/>
          <w:numId w:val="5"/>
        </w:numPr>
        <w:ind w:right="77" w:hanging="360"/>
      </w:pPr>
      <w:r>
        <w:t>Pierwszym czynszem Zamawiający będzie obciążony w miesiącu następującym po miesiącu, w którym dokonano odbioru przedmiotu dzierżawy, tj. podpisano protokół zdawczo - odbiorczy. Należność za niepełny miesiąc dzierżawy zostanie naliczona proporcjonalnie, od kwoty miesięcznego czynszu dzierżawnego, do ilości dni dzierżawy.</w:t>
      </w:r>
    </w:p>
    <w:p w:rsidR="002A5C52" w:rsidRDefault="007B47CA">
      <w:pPr>
        <w:numPr>
          <w:ilvl w:val="0"/>
          <w:numId w:val="5"/>
        </w:numPr>
        <w:ind w:right="77" w:hanging="360"/>
      </w:pPr>
      <w:r>
        <w:t xml:space="preserve">Faktury za zużywalne materiały medyczne i techniczne wystawiane będą każdorazowo po otrzymaniu przez Zamawiającego partii towaru. </w:t>
      </w:r>
    </w:p>
    <w:p w:rsidR="002A5C52" w:rsidRDefault="007B47CA">
      <w:pPr>
        <w:numPr>
          <w:ilvl w:val="0"/>
          <w:numId w:val="5"/>
        </w:numPr>
        <w:ind w:right="77" w:hanging="360"/>
      </w:pPr>
      <w:r>
        <w:t>Zapłata dotyczyć będzie faktycznie dostarczonej ilości towarów objętych niniejszą umową, po cenach zgodnych z cenami jednostkowymi określonymi w Załączniku nr 1  do SIWZ.</w:t>
      </w:r>
    </w:p>
    <w:p w:rsidR="002A5C52" w:rsidRDefault="007B47CA">
      <w:pPr>
        <w:numPr>
          <w:ilvl w:val="0"/>
          <w:numId w:val="5"/>
        </w:numPr>
        <w:ind w:right="77" w:hanging="360"/>
      </w:pPr>
      <w:r>
        <w:t>Zamawiający zobowiązuje się do regulowania należności nie później niż w ciągu</w:t>
      </w:r>
      <w:r>
        <w:rPr>
          <w:b/>
        </w:rPr>
        <w:t xml:space="preserve"> 60 dni </w:t>
      </w:r>
      <w:r>
        <w:t xml:space="preserve">od daty przyjęcia faktury, przelewem bankowym na konto Wykonawcy. </w:t>
      </w:r>
    </w:p>
    <w:p w:rsidR="002A5C52" w:rsidRDefault="007B47CA">
      <w:pPr>
        <w:numPr>
          <w:ilvl w:val="0"/>
          <w:numId w:val="5"/>
        </w:numPr>
        <w:ind w:right="77" w:hanging="360"/>
      </w:pPr>
      <w:r>
        <w:t>Za datę dokonania płatności uważa się datę obciążenia rachunku Zamawiającego.</w:t>
      </w:r>
    </w:p>
    <w:p w:rsidR="002A5C52" w:rsidRDefault="007B47CA">
      <w:pPr>
        <w:numPr>
          <w:ilvl w:val="0"/>
          <w:numId w:val="5"/>
        </w:numPr>
        <w:spacing w:after="265"/>
        <w:ind w:right="77" w:hanging="360"/>
      </w:pPr>
      <w:r>
        <w:t>W przypadku niedotrzymania terminu płatności Zamawiający zapłaci odsetki ustawowe za każdy dzień opóźnienia.</w:t>
      </w:r>
    </w:p>
    <w:p w:rsidR="002A5C52" w:rsidRDefault="007B47CA">
      <w:pPr>
        <w:pStyle w:val="Nagwek1"/>
        <w:ind w:left="305" w:right="4"/>
      </w:pPr>
      <w:r>
        <w:t>§ 5</w:t>
      </w:r>
    </w:p>
    <w:p w:rsidR="002A5C52" w:rsidRDefault="007B47CA">
      <w:pPr>
        <w:ind w:left="-5" w:right="77"/>
      </w:pPr>
      <w:r>
        <w:t>1. Zamawiający może żądać od Wykonawcy kary umownej:</w:t>
      </w:r>
    </w:p>
    <w:p w:rsidR="002A5C52" w:rsidRDefault="007B47CA">
      <w:pPr>
        <w:numPr>
          <w:ilvl w:val="0"/>
          <w:numId w:val="6"/>
        </w:numPr>
        <w:ind w:right="77" w:hanging="308"/>
      </w:pPr>
      <w:r>
        <w:t xml:space="preserve">w wysokości 0,1 % wartości niniejszej umowy, za każdy dzień braku możliwości wykonywania zabiegów  (w przypadku zwłoki w stosunku do terminu określonego  w § 2 ust. 11 i nie wstawienia aparatu zastępczego po terminie określonym w § 2 ust.12). </w:t>
      </w:r>
    </w:p>
    <w:p w:rsidR="002A5C52" w:rsidRDefault="007B47CA">
      <w:pPr>
        <w:numPr>
          <w:ilvl w:val="0"/>
          <w:numId w:val="6"/>
        </w:numPr>
        <w:ind w:right="77" w:hanging="308"/>
      </w:pPr>
      <w:r>
        <w:t xml:space="preserve">w razie wystąpienia zwłoki w realizacji przedmiotu umowy o którym mowa w </w:t>
      </w:r>
      <w:r>
        <w:rPr>
          <w:rFonts w:ascii="Arial" w:eastAsia="Arial" w:hAnsi="Arial" w:cs="Arial"/>
        </w:rPr>
        <w:t>§</w:t>
      </w:r>
      <w:r>
        <w:t xml:space="preserve"> 2 ust. 1, w wysokości 0,1 % wartości umowy za każdy dzień zwłoki.</w:t>
      </w:r>
    </w:p>
    <w:p w:rsidR="002A5C52" w:rsidRDefault="007B47CA">
      <w:pPr>
        <w:numPr>
          <w:ilvl w:val="0"/>
          <w:numId w:val="6"/>
        </w:numPr>
        <w:ind w:right="77" w:hanging="308"/>
      </w:pPr>
      <w:r>
        <w:t xml:space="preserve">w razie wystąpienia zwłoki w stosunku do terminu o którym mowa w </w:t>
      </w:r>
      <w:r>
        <w:rPr>
          <w:rFonts w:ascii="Arial" w:eastAsia="Arial" w:hAnsi="Arial" w:cs="Arial"/>
        </w:rPr>
        <w:t>§</w:t>
      </w:r>
      <w:r>
        <w:t xml:space="preserve"> 3 ust. 3 Wykonawca zobowiązuje się do zapłaty Zamawiającemu kary umownej w wysokości 0,1 % wartości niedostarczonego towaru , za każdy dzień zwłoki.  </w:t>
      </w:r>
    </w:p>
    <w:p w:rsidR="002A5C52" w:rsidRDefault="007B47CA">
      <w:pPr>
        <w:numPr>
          <w:ilvl w:val="0"/>
          <w:numId w:val="6"/>
        </w:numPr>
        <w:ind w:right="77" w:hanging="308"/>
      </w:pPr>
      <w:r>
        <w:t xml:space="preserve">za odstąpienie od umowy z przyczyn leżących po stronie Wykonawcy - w wysokości 10%  wynagrodzenia umownego. </w:t>
      </w:r>
    </w:p>
    <w:p w:rsidR="002A5C52" w:rsidRDefault="007B47CA">
      <w:pPr>
        <w:numPr>
          <w:ilvl w:val="0"/>
          <w:numId w:val="6"/>
        </w:numPr>
        <w:ind w:right="77" w:hanging="308"/>
      </w:pPr>
      <w:r>
        <w:t xml:space="preserve">równoważnej kosztom przezbrojenia aparatu  w przypadku awarii w trakcie trwania dializy </w:t>
      </w:r>
    </w:p>
    <w:p w:rsidR="002A5C52" w:rsidRDefault="007B47CA">
      <w:pPr>
        <w:numPr>
          <w:ilvl w:val="0"/>
          <w:numId w:val="7"/>
        </w:numPr>
        <w:ind w:right="77" w:hanging="300"/>
      </w:pPr>
      <w:r>
        <w:t>Zamawiający może dochodzić na zasadach ogólnych odszkodowania przewyższającego</w:t>
      </w:r>
      <w:r w:rsidR="00E143FF">
        <w:t xml:space="preserve"> </w:t>
      </w:r>
      <w:r>
        <w:t>zastrzeżoną powyżej karę umowną.</w:t>
      </w:r>
    </w:p>
    <w:p w:rsidR="002A5C52" w:rsidRDefault="007B47CA">
      <w:pPr>
        <w:numPr>
          <w:ilvl w:val="0"/>
          <w:numId w:val="7"/>
        </w:numPr>
        <w:spacing w:after="262"/>
        <w:ind w:right="77" w:hanging="300"/>
      </w:pPr>
      <w:r>
        <w:t>Zamawiający uprawniony jest do potrącania kary umownej z płatności wynikających z faktur.</w:t>
      </w:r>
    </w:p>
    <w:p w:rsidR="002A5C52" w:rsidRDefault="007B47CA">
      <w:pPr>
        <w:pStyle w:val="Nagwek1"/>
        <w:ind w:left="305" w:right="4"/>
      </w:pPr>
      <w:r>
        <w:t>§ 6</w:t>
      </w:r>
    </w:p>
    <w:p w:rsidR="002A5C52" w:rsidRDefault="007B47CA">
      <w:pPr>
        <w:numPr>
          <w:ilvl w:val="0"/>
          <w:numId w:val="8"/>
        </w:numPr>
        <w:ind w:right="38" w:hanging="284"/>
      </w:pPr>
      <w:r>
        <w:t xml:space="preserve">W przypadku powtarzającej się niewłaściwej jakości dostaw, nieterminowych dostaw, dostaw niezgodnych z zamówieniem lub umową, nie uwzględnianiu reklamacji z terminie </w:t>
      </w:r>
    </w:p>
    <w:p w:rsidR="002A5C52" w:rsidRDefault="007B47CA">
      <w:pPr>
        <w:spacing w:after="0" w:line="259" w:lineRule="auto"/>
        <w:ind w:left="0" w:right="59" w:firstLine="0"/>
        <w:jc w:val="right"/>
      </w:pPr>
      <w:r>
        <w:t xml:space="preserve">Zamawiającemu przysługuje prawo do rozwiązania umowy i kary umownej określonej w § 6 pkt. </w:t>
      </w:r>
    </w:p>
    <w:p w:rsidR="002A5C52" w:rsidRDefault="007B47CA">
      <w:pPr>
        <w:spacing w:after="31"/>
        <w:ind w:left="294" w:right="77"/>
      </w:pPr>
      <w:r>
        <w:t>1 lit.d.</w:t>
      </w:r>
    </w:p>
    <w:p w:rsidR="002A5C52" w:rsidRDefault="007B47CA">
      <w:pPr>
        <w:numPr>
          <w:ilvl w:val="0"/>
          <w:numId w:val="8"/>
        </w:numPr>
        <w:ind w:right="38" w:hanging="284"/>
      </w:pPr>
      <w:r>
        <w:t>W razie wystąpienia istotnej zmiany okoliczności powodującej, że wykonanie umowy nie leży 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wykonania części umowy.</w:t>
      </w:r>
    </w:p>
    <w:p w:rsidR="002A5C52" w:rsidRDefault="007B47CA">
      <w:pPr>
        <w:pStyle w:val="Nagwek1"/>
        <w:ind w:left="305" w:right="0"/>
      </w:pPr>
      <w:r>
        <w:lastRenderedPageBreak/>
        <w:t>§ 7</w:t>
      </w:r>
    </w:p>
    <w:p w:rsidR="002A5C52" w:rsidRDefault="007B47CA">
      <w:pPr>
        <w:numPr>
          <w:ilvl w:val="0"/>
          <w:numId w:val="9"/>
        </w:numPr>
        <w:ind w:right="77" w:hanging="284"/>
      </w:pPr>
      <w:r>
        <w:t xml:space="preserve">Zamawiający, zgodnie z art. 144 ust. 1 ustawy PZP dopuszcza możliwość zmiany umowy w następujących sytuacjach: </w:t>
      </w:r>
    </w:p>
    <w:p w:rsidR="005D4B3B" w:rsidRDefault="005D4B3B" w:rsidP="005D4B3B">
      <w:pPr>
        <w:numPr>
          <w:ilvl w:val="1"/>
          <w:numId w:val="9"/>
        </w:numPr>
        <w:ind w:right="77" w:hanging="360"/>
      </w:pPr>
      <w:r w:rsidRPr="00D74A92">
        <w:t>obniżenia cen w stosunku do cen ofertowych przez Wykonawcę,</w:t>
      </w:r>
    </w:p>
    <w:p w:rsidR="005D4B3B" w:rsidRDefault="005D4B3B" w:rsidP="005D4B3B">
      <w:pPr>
        <w:numPr>
          <w:ilvl w:val="1"/>
          <w:numId w:val="9"/>
        </w:numPr>
        <w:ind w:right="77" w:hanging="360"/>
      </w:pPr>
      <w:r w:rsidRPr="005D4B3B">
        <w:rPr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5D4B3B" w:rsidRDefault="005D4B3B" w:rsidP="005D4B3B">
      <w:pPr>
        <w:numPr>
          <w:ilvl w:val="1"/>
          <w:numId w:val="9"/>
        </w:numPr>
        <w:ind w:right="77" w:hanging="360"/>
      </w:pPr>
      <w:r w:rsidRPr="00D74A92">
        <w:t>zmiany danych Stron  (np. zmiana siedziby, adresu, nazwy),</w:t>
      </w:r>
    </w:p>
    <w:p w:rsidR="005D4B3B" w:rsidRDefault="005D4B3B" w:rsidP="005D4B3B">
      <w:pPr>
        <w:numPr>
          <w:ilvl w:val="1"/>
          <w:numId w:val="9"/>
        </w:numPr>
        <w:ind w:right="77" w:hanging="360"/>
      </w:pPr>
      <w:r w:rsidRPr="00D74A92">
        <w:t>działania siły wyższej lub wystąpienia stanu wyższej konieczności,</w:t>
      </w:r>
    </w:p>
    <w:p w:rsidR="005D4B3B" w:rsidRDefault="005D4B3B" w:rsidP="005D4B3B">
      <w:pPr>
        <w:numPr>
          <w:ilvl w:val="1"/>
          <w:numId w:val="9"/>
        </w:numPr>
        <w:ind w:right="77" w:hanging="360"/>
      </w:pPr>
      <w:r w:rsidRPr="00D74A92">
        <w:t>zmian organizacyjnych Zamawiającego powodujących, iż wykonanie zamówienia lub  jego części staje się bezprzedmiotowe i nie leży w interesie Zamawiającego,</w:t>
      </w:r>
    </w:p>
    <w:p w:rsidR="005D4B3B" w:rsidRDefault="005D4B3B" w:rsidP="005D4B3B">
      <w:pPr>
        <w:numPr>
          <w:ilvl w:val="1"/>
          <w:numId w:val="9"/>
        </w:numPr>
        <w:ind w:right="77" w:hanging="360"/>
      </w:pPr>
      <w:r w:rsidRPr="00D74A92">
        <w:t xml:space="preserve">zmian w zakresie sposobu wykonywania zadań lub zasad funkcjonowania Zamawiającego, </w:t>
      </w:r>
    </w:p>
    <w:p w:rsidR="005D4B3B" w:rsidRDefault="005D4B3B" w:rsidP="005D4B3B">
      <w:pPr>
        <w:numPr>
          <w:ilvl w:val="1"/>
          <w:numId w:val="9"/>
        </w:numPr>
        <w:ind w:right="77" w:hanging="360"/>
      </w:pPr>
      <w:r w:rsidRPr="00D74A92">
        <w:t>powodujących iż wykonanie zamówienia lub jego części staje się bezprzedmiotowe lub zaistniała konieczność modyfikacji przedmiotu zamówienia,</w:t>
      </w:r>
    </w:p>
    <w:p w:rsidR="005D4B3B" w:rsidRDefault="005D4B3B" w:rsidP="005D4B3B">
      <w:pPr>
        <w:numPr>
          <w:ilvl w:val="1"/>
          <w:numId w:val="9"/>
        </w:numPr>
        <w:ind w:right="77" w:hanging="360"/>
      </w:pPr>
      <w:r w:rsidRPr="00D74A92">
        <w:t>utrzymanie umowy nie leży w interesie Zamawiającego.</w:t>
      </w:r>
    </w:p>
    <w:p w:rsidR="005D4B3B" w:rsidRDefault="005D4B3B" w:rsidP="005D4B3B">
      <w:pPr>
        <w:numPr>
          <w:ilvl w:val="1"/>
          <w:numId w:val="9"/>
        </w:numPr>
        <w:ind w:right="77" w:hanging="360"/>
      </w:pPr>
      <w:r w:rsidRPr="005D4B3B">
        <w:rPr>
          <w:rFonts w:ascii="Times" w:hAnsi="Times"/>
        </w:rPr>
        <w:t xml:space="preserve">dopuszcza się zmianę na nowy produkt o tych samych bądź lepszych parametrach po cenie jednostkowej nie wyższej niż w zaoferowanej w ofercie. Wykonawca zobowiązany jest do wykazania równoważności nowego wyrobu w stosunku do uprzednio zaoferowanego.  </w:t>
      </w:r>
    </w:p>
    <w:p w:rsidR="005D4B3B" w:rsidRDefault="005D4B3B" w:rsidP="005D4B3B">
      <w:pPr>
        <w:numPr>
          <w:ilvl w:val="1"/>
          <w:numId w:val="9"/>
        </w:numPr>
        <w:ind w:right="77" w:hanging="360"/>
      </w:pPr>
      <w:r w:rsidRPr="005D4B3B">
        <w:rPr>
          <w:rFonts w:ascii="Times" w:hAnsi="Times"/>
        </w:rPr>
        <w:t>dopuszcza się zmiany umowy w zakresie: numeru katalogowego produktu, nazwy produktu, wielkości opakowania przy zachowaniu jego parametrów.</w:t>
      </w:r>
    </w:p>
    <w:p w:rsidR="005D4B3B" w:rsidRPr="00280C01" w:rsidRDefault="005D4B3B" w:rsidP="005D4B3B">
      <w:pPr>
        <w:numPr>
          <w:ilvl w:val="1"/>
          <w:numId w:val="9"/>
        </w:numPr>
        <w:ind w:right="77" w:hanging="360"/>
      </w:pPr>
      <w:r w:rsidRPr="005D4B3B">
        <w:rPr>
          <w:rFonts w:ascii="Times" w:hAnsi="Times"/>
        </w:rPr>
        <w:t>zamawiający każdorazowo dopuszcza dostawy sprzętu po cenach niższych (np. w wyniku promocji lub zastosowania korzystnych dla Zamawiającego upustów przez Wykonawcę) niż określone w niniejszej umowie.</w:t>
      </w:r>
      <w:bookmarkStart w:id="0" w:name="_GoBack"/>
      <w:bookmarkEnd w:id="0"/>
    </w:p>
    <w:p w:rsidR="005D4B3B" w:rsidRDefault="005D4B3B" w:rsidP="005D4B3B">
      <w:pPr>
        <w:ind w:left="644" w:right="77" w:firstLine="0"/>
      </w:pPr>
    </w:p>
    <w:p w:rsidR="002A5C52" w:rsidRDefault="007B47CA">
      <w:pPr>
        <w:numPr>
          <w:ilvl w:val="0"/>
          <w:numId w:val="9"/>
        </w:numPr>
        <w:ind w:right="77" w:hanging="284"/>
      </w:pPr>
      <w:r>
        <w:t>Zaistnienie okoliczności wymienionych w ust. 1a nie wymaga sporządzenia aneksu do niniejszej umowy.</w:t>
      </w:r>
    </w:p>
    <w:p w:rsidR="002A5C52" w:rsidRDefault="007B47CA">
      <w:pPr>
        <w:pStyle w:val="Nagwek1"/>
        <w:ind w:left="305" w:right="364"/>
      </w:pPr>
      <w:r>
        <w:t>§ 8</w:t>
      </w:r>
    </w:p>
    <w:p w:rsidR="002A5C52" w:rsidRDefault="007B47CA">
      <w:pPr>
        <w:spacing w:after="266"/>
        <w:ind w:left="-5" w:right="77"/>
      </w:pPr>
      <w:r>
        <w:t>Wykonawca nie może dokonać przelewu wierzytelności na rzecz osoby trzeciej bez zgody Organu tworzącego, jakim jest Starostwo Powiatowe.</w:t>
      </w:r>
    </w:p>
    <w:p w:rsidR="002A5C52" w:rsidRDefault="007B47CA">
      <w:pPr>
        <w:spacing w:after="0" w:line="259" w:lineRule="auto"/>
        <w:ind w:left="305" w:right="364"/>
        <w:jc w:val="center"/>
      </w:pPr>
      <w:r>
        <w:t>§ 9.</w:t>
      </w:r>
    </w:p>
    <w:p w:rsidR="002A5C52" w:rsidRDefault="007B47CA">
      <w:pPr>
        <w:spacing w:after="266"/>
        <w:ind w:left="-5" w:right="77"/>
      </w:pPr>
      <w:r>
        <w:t>W sprawach nieuregulowanych niniejszą umową mają zastosowanie przepisy Kodeksu Cywilnego, Ustawy-Prawo Zamówień Publicznych oraz SIWZ opracowanej do przedmiotowego postępowania.</w:t>
      </w:r>
    </w:p>
    <w:p w:rsidR="002A5C52" w:rsidRDefault="007B47CA">
      <w:pPr>
        <w:spacing w:after="0" w:line="259" w:lineRule="auto"/>
        <w:ind w:left="305" w:right="364"/>
        <w:jc w:val="center"/>
      </w:pPr>
      <w:r>
        <w:t>§ 10.</w:t>
      </w:r>
    </w:p>
    <w:p w:rsidR="002A5C52" w:rsidRDefault="007B47CA">
      <w:pPr>
        <w:spacing w:after="266"/>
        <w:ind w:left="-5" w:right="77"/>
      </w:pPr>
      <w:r>
        <w:t xml:space="preserve">Jakiekolwiek nieporozumienia, które mogą wyniknąć w związku z realizacją niniejszej umowy, będą rozpoznawane przez Sądy Powszechne właściwe dla siedziby Zamawiającego. </w:t>
      </w:r>
    </w:p>
    <w:p w:rsidR="002A5C52" w:rsidRDefault="007B47CA">
      <w:pPr>
        <w:spacing w:after="0" w:line="259" w:lineRule="auto"/>
        <w:ind w:left="305" w:right="364"/>
        <w:jc w:val="center"/>
      </w:pPr>
      <w:r>
        <w:t>§ 11.</w:t>
      </w:r>
    </w:p>
    <w:p w:rsidR="002A5C52" w:rsidRDefault="007B47CA">
      <w:pPr>
        <w:spacing w:after="1646"/>
        <w:ind w:left="-5" w:right="77"/>
      </w:pPr>
      <w:r>
        <w:t>Umowa została sporządzona w trzech jednobrzmiących egzemplarzach, dwa egzemplarze dla Zamawiającego i jeden egzemplarz dla Wykonawcy.</w:t>
      </w:r>
    </w:p>
    <w:p w:rsidR="002A5C52" w:rsidRDefault="007B47CA">
      <w:pPr>
        <w:spacing w:after="2746"/>
        <w:ind w:left="-5" w:right="77"/>
      </w:pPr>
      <w:r>
        <w:t xml:space="preserve">  ZAMAWIAJĄCY:                                                                                     WYKONAWCA:</w:t>
      </w:r>
    </w:p>
    <w:p w:rsidR="002A5C52" w:rsidRDefault="007B47CA">
      <w:pPr>
        <w:ind w:left="-5" w:right="77"/>
      </w:pPr>
      <w:r>
        <w:lastRenderedPageBreak/>
        <w:t>Załączniki do umowy:</w:t>
      </w:r>
    </w:p>
    <w:p w:rsidR="002A5C52" w:rsidRDefault="00D07C36">
      <w:pPr>
        <w:numPr>
          <w:ilvl w:val="0"/>
          <w:numId w:val="10"/>
        </w:numPr>
        <w:ind w:right="77" w:hanging="320"/>
      </w:pPr>
      <w:r>
        <w:t>Oferta</w:t>
      </w:r>
    </w:p>
    <w:p w:rsidR="002A5C52" w:rsidRDefault="007B47CA">
      <w:pPr>
        <w:numPr>
          <w:ilvl w:val="0"/>
          <w:numId w:val="10"/>
        </w:numPr>
        <w:ind w:right="77" w:hanging="320"/>
      </w:pPr>
      <w:r>
        <w:t>Formularz asortymentowo-cenowy</w:t>
      </w:r>
    </w:p>
    <w:sectPr w:rsidR="002A5C52" w:rsidSect="00467526">
      <w:footerReference w:type="even" r:id="rId7"/>
      <w:footerReference w:type="default" r:id="rId8"/>
      <w:footerReference w:type="first" r:id="rId9"/>
      <w:pgSz w:w="11900" w:h="16840"/>
      <w:pgMar w:top="804" w:right="1055" w:bottom="1022" w:left="1136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D9" w:rsidRDefault="004202D9">
      <w:pPr>
        <w:spacing w:after="0" w:line="240" w:lineRule="auto"/>
      </w:pPr>
      <w:r>
        <w:separator/>
      </w:r>
    </w:p>
  </w:endnote>
  <w:endnote w:type="continuationSeparator" w:id="0">
    <w:p w:rsidR="004202D9" w:rsidRDefault="0042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5D4B3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D9" w:rsidRDefault="004202D9">
      <w:pPr>
        <w:spacing w:after="0" w:line="240" w:lineRule="auto"/>
      </w:pPr>
      <w:r>
        <w:separator/>
      </w:r>
    </w:p>
  </w:footnote>
  <w:footnote w:type="continuationSeparator" w:id="0">
    <w:p w:rsidR="004202D9" w:rsidRDefault="0042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68F9"/>
    <w:multiLevelType w:val="hybridMultilevel"/>
    <w:tmpl w:val="C3CE2DB2"/>
    <w:lvl w:ilvl="0" w:tplc="61240D74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6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EB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A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C8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0A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62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8B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22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D6580A"/>
    <w:multiLevelType w:val="hybridMultilevel"/>
    <w:tmpl w:val="505C68A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1B8F"/>
    <w:multiLevelType w:val="hybridMultilevel"/>
    <w:tmpl w:val="E836163E"/>
    <w:lvl w:ilvl="0" w:tplc="8CD89C44">
      <w:start w:val="1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65D8C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A8F16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C90A0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EAB9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2E534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2013E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E074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224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85A7382"/>
    <w:multiLevelType w:val="hybridMultilevel"/>
    <w:tmpl w:val="136C8204"/>
    <w:lvl w:ilvl="0" w:tplc="5CAED63A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4F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871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63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46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CF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EB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0D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66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2C661A"/>
    <w:multiLevelType w:val="hybridMultilevel"/>
    <w:tmpl w:val="8B9A1C6C"/>
    <w:lvl w:ilvl="0" w:tplc="D23281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A0786">
      <w:start w:val="1"/>
      <w:numFmt w:val="lowerLetter"/>
      <w:lvlText w:val="%2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A774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2D7C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2C59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6CB9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831D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CA1A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4043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B9504F"/>
    <w:multiLevelType w:val="hybridMultilevel"/>
    <w:tmpl w:val="4ADE889C"/>
    <w:lvl w:ilvl="0" w:tplc="61460FE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A26A">
      <w:start w:val="1"/>
      <w:numFmt w:val="lowerLetter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6A46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FF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0D44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956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6D31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D4A6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A5D8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0A6CA3"/>
    <w:multiLevelType w:val="hybridMultilevel"/>
    <w:tmpl w:val="ED26779A"/>
    <w:lvl w:ilvl="0" w:tplc="CFD0D88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40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0C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6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04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AF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C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4C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A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9402DA"/>
    <w:multiLevelType w:val="hybridMultilevel"/>
    <w:tmpl w:val="3662A98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BE24725"/>
    <w:multiLevelType w:val="hybridMultilevel"/>
    <w:tmpl w:val="3768F216"/>
    <w:lvl w:ilvl="0" w:tplc="D84C7F00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BE7451"/>
    <w:multiLevelType w:val="hybridMultilevel"/>
    <w:tmpl w:val="E29C37A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E5B08"/>
    <w:multiLevelType w:val="hybridMultilevel"/>
    <w:tmpl w:val="0C8829AC"/>
    <w:lvl w:ilvl="0" w:tplc="F44A76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CD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45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23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89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E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41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6F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64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B7515F"/>
    <w:multiLevelType w:val="hybridMultilevel"/>
    <w:tmpl w:val="8958563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73CB4"/>
    <w:multiLevelType w:val="hybridMultilevel"/>
    <w:tmpl w:val="155CEB3A"/>
    <w:lvl w:ilvl="0" w:tplc="CC08E59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6E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A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A3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80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67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E9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A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8D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E84357"/>
    <w:multiLevelType w:val="hybridMultilevel"/>
    <w:tmpl w:val="67D01F34"/>
    <w:lvl w:ilvl="0" w:tplc="77A8F90A">
      <w:start w:val="1"/>
      <w:numFmt w:val="decimal"/>
      <w:lvlText w:val="%1.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84DE2">
      <w:start w:val="1"/>
      <w:numFmt w:val="lowerLetter"/>
      <w:lvlText w:val="%2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075EE">
      <w:start w:val="1"/>
      <w:numFmt w:val="lowerRoman"/>
      <w:lvlText w:val="%3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8A730">
      <w:start w:val="1"/>
      <w:numFmt w:val="decimal"/>
      <w:lvlText w:val="%4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2549E">
      <w:start w:val="1"/>
      <w:numFmt w:val="lowerLetter"/>
      <w:lvlText w:val="%5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B2AE">
      <w:start w:val="1"/>
      <w:numFmt w:val="lowerRoman"/>
      <w:lvlText w:val="%6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2D3DE">
      <w:start w:val="1"/>
      <w:numFmt w:val="decimal"/>
      <w:lvlText w:val="%7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24B0C">
      <w:start w:val="1"/>
      <w:numFmt w:val="lowerLetter"/>
      <w:lvlText w:val="%8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E31E">
      <w:start w:val="1"/>
      <w:numFmt w:val="lowerRoman"/>
      <w:lvlText w:val="%9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3"/>
  </w:num>
  <w:num w:numId="5">
    <w:abstractNumId w:val="11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C52"/>
    <w:rsid w:val="000A43C8"/>
    <w:rsid w:val="0012293F"/>
    <w:rsid w:val="002A5C52"/>
    <w:rsid w:val="002D3742"/>
    <w:rsid w:val="002F2050"/>
    <w:rsid w:val="003B19DF"/>
    <w:rsid w:val="003E5AE5"/>
    <w:rsid w:val="004202D9"/>
    <w:rsid w:val="00467526"/>
    <w:rsid w:val="005A0F9F"/>
    <w:rsid w:val="005D4B3B"/>
    <w:rsid w:val="006154AA"/>
    <w:rsid w:val="006A3CA9"/>
    <w:rsid w:val="006F65DE"/>
    <w:rsid w:val="00795B70"/>
    <w:rsid w:val="007B47CA"/>
    <w:rsid w:val="0080203A"/>
    <w:rsid w:val="00816A3C"/>
    <w:rsid w:val="008D1D50"/>
    <w:rsid w:val="00A453CD"/>
    <w:rsid w:val="00A546F0"/>
    <w:rsid w:val="00B00339"/>
    <w:rsid w:val="00B34815"/>
    <w:rsid w:val="00BA52AA"/>
    <w:rsid w:val="00BF02AB"/>
    <w:rsid w:val="00C422B2"/>
    <w:rsid w:val="00D07C36"/>
    <w:rsid w:val="00D3099F"/>
    <w:rsid w:val="00E143FF"/>
    <w:rsid w:val="00E839DF"/>
    <w:rsid w:val="00F30956"/>
    <w:rsid w:val="00F36968"/>
    <w:rsid w:val="00F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2607"/>
  <w15:docId w15:val="{D230288E-E19E-483F-A780-20FE6CC0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67526"/>
    <w:pPr>
      <w:spacing w:after="3" w:line="249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67526"/>
    <w:pPr>
      <w:keepNext/>
      <w:keepLines/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7526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34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C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5D4B3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 Dzierżawa</vt:lpstr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 Dzierżawa</dc:title>
  <dc:creator>SP ZOZ  w Łapach</dc:creator>
  <cp:lastModifiedBy>Iwona Kowalewska</cp:lastModifiedBy>
  <cp:revision>24</cp:revision>
  <cp:lastPrinted>2017-02-09T13:36:00Z</cp:lastPrinted>
  <dcterms:created xsi:type="dcterms:W3CDTF">2017-01-20T23:28:00Z</dcterms:created>
  <dcterms:modified xsi:type="dcterms:W3CDTF">2017-02-10T11:22:00Z</dcterms:modified>
</cp:coreProperties>
</file>